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76" w:rsidRPr="005D7876" w:rsidRDefault="005D7876" w:rsidP="005D7876">
      <w:pPr>
        <w:shd w:val="clear" w:color="auto" w:fill="FFFFFF"/>
        <w:spacing w:after="240" w:line="36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tr-TR"/>
        </w:rPr>
        <w:drawing>
          <wp:inline distT="0" distB="0" distL="0" distR="0">
            <wp:extent cx="4189095" cy="2860040"/>
            <wp:effectExtent l="19050" t="0" r="1905" b="0"/>
            <wp:docPr id="1" name="Resim 1" descr="http://elcielektronik.com/img/ogd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cielektronik.com/img/ogd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09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876" w:rsidRPr="005D7876" w:rsidRDefault="005D7876" w:rsidP="005D7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6" w:tgtFrame="_blank" w:history="1">
        <w:r w:rsidRPr="005D7876">
          <w:rPr>
            <w:rFonts w:ascii="Verdana" w:eastAsia="Times New Roman" w:hAnsi="Verdana" w:cs="Times New Roman"/>
            <w:b/>
            <w:bCs/>
            <w:color w:val="0000FF"/>
            <w:sz w:val="20"/>
            <w:u w:val="single"/>
            <w:lang w:eastAsia="tr-TR"/>
          </w:rPr>
          <w:t>OGD Kullanma Kılavuzu</w:t>
        </w:r>
      </w:hyperlink>
    </w:p>
    <w:p w:rsidR="005D7876" w:rsidRPr="005D7876" w:rsidRDefault="005D7876" w:rsidP="005D7876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color w:val="505050"/>
          <w:sz w:val="29"/>
          <w:szCs w:val="29"/>
          <w:lang w:eastAsia="tr-TR"/>
        </w:rPr>
      </w:pPr>
      <w:r w:rsidRPr="005D7876">
        <w:rPr>
          <w:rFonts w:ascii="Trebuchet MS" w:eastAsia="Times New Roman" w:hAnsi="Trebuchet MS" w:cs="Times New Roman"/>
          <w:b/>
          <w:bCs/>
          <w:color w:val="505050"/>
          <w:sz w:val="29"/>
          <w:lang w:eastAsia="tr-TR"/>
        </w:rPr>
        <w:t>Genel Özellikler</w:t>
      </w:r>
    </w:p>
    <w:p w:rsidR="005D7876" w:rsidRPr="005D7876" w:rsidRDefault="005D7876" w:rsidP="005D7876">
      <w:pPr>
        <w:shd w:val="clear" w:color="auto" w:fill="FFFFFF"/>
        <w:spacing w:after="120" w:line="240" w:lineRule="auto"/>
        <w:outlineLvl w:val="2"/>
        <w:rPr>
          <w:rFonts w:ascii="Trebuchet MS" w:eastAsia="Times New Roman" w:hAnsi="Trebuchet MS" w:cs="Times New Roman"/>
          <w:color w:val="7D7D7D"/>
          <w:lang w:eastAsia="tr-TR"/>
        </w:rPr>
      </w:pPr>
      <w:r w:rsidRPr="005D7876">
        <w:rPr>
          <w:rFonts w:ascii="Trebuchet MS" w:eastAsia="Times New Roman" w:hAnsi="Trebuchet MS" w:cs="Times New Roman"/>
          <w:color w:val="7D7D7D"/>
          <w:lang w:eastAsia="tr-TR"/>
        </w:rPr>
        <w:t> </w:t>
      </w:r>
    </w:p>
    <w:p w:rsidR="005D7876" w:rsidRPr="005D7876" w:rsidRDefault="005D7876" w:rsidP="005D7876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5D7876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Mikroişlemci kontrollü</w:t>
      </w:r>
    </w:p>
    <w:p w:rsidR="005D7876" w:rsidRPr="005D7876" w:rsidRDefault="005D7876" w:rsidP="005D7876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5D7876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Programlanabilir vakum yapma ve vakum bekleme süreleri</w:t>
      </w:r>
    </w:p>
    <w:p w:rsidR="005D7876" w:rsidRPr="005D7876" w:rsidRDefault="005D7876" w:rsidP="005D7876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5D7876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Doldurulan gaz miktarlarını anlık izleme</w:t>
      </w:r>
    </w:p>
    <w:p w:rsidR="005D7876" w:rsidRPr="005D7876" w:rsidRDefault="005D7876" w:rsidP="005D7876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5D7876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Vakum pompa yağı değiştirme uyarısı</w:t>
      </w:r>
    </w:p>
    <w:p w:rsidR="005D7876" w:rsidRPr="005D7876" w:rsidRDefault="005D7876" w:rsidP="005D7876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5D7876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Doldurulan toplam gaz miktarlarını kayıt etme ve izleme</w:t>
      </w:r>
    </w:p>
    <w:p w:rsidR="005D7876" w:rsidRPr="005D7876" w:rsidRDefault="005D7876" w:rsidP="005D7876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5D7876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Otomatik vakum kaçak kontrolü</w:t>
      </w:r>
    </w:p>
    <w:p w:rsidR="005D7876" w:rsidRPr="005D7876" w:rsidRDefault="005D7876" w:rsidP="005D7876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5D7876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Alçak ve yüksek basınç saatleri</w:t>
      </w:r>
    </w:p>
    <w:p w:rsidR="005D7876" w:rsidRPr="005D7876" w:rsidRDefault="005D7876" w:rsidP="005D7876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5D7876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2x16 LCD ekran ve Türkçe yönlendirmeli kolay kullanım</w:t>
      </w:r>
    </w:p>
    <w:p w:rsidR="005D7876" w:rsidRPr="005D7876" w:rsidRDefault="005D7876" w:rsidP="005D7876">
      <w:pPr>
        <w:numPr>
          <w:ilvl w:val="0"/>
          <w:numId w:val="1"/>
        </w:numPr>
        <w:shd w:val="clear" w:color="auto" w:fill="FFFFFF"/>
        <w:spacing w:after="0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5D7876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2 Yıl Garanti</w:t>
      </w:r>
    </w:p>
    <w:p w:rsidR="005D7876" w:rsidRPr="005D7876" w:rsidRDefault="005D7876" w:rsidP="005D7876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color w:val="505050"/>
          <w:sz w:val="29"/>
          <w:szCs w:val="29"/>
          <w:lang w:eastAsia="tr-TR"/>
        </w:rPr>
      </w:pPr>
      <w:r w:rsidRPr="005D7876">
        <w:rPr>
          <w:rFonts w:ascii="Trebuchet MS" w:eastAsia="Times New Roman" w:hAnsi="Trebuchet MS" w:cs="Times New Roman"/>
          <w:b/>
          <w:bCs/>
          <w:color w:val="505050"/>
          <w:sz w:val="29"/>
          <w:lang w:eastAsia="tr-TR"/>
        </w:rPr>
        <w:t>Cihazın Avantajları</w:t>
      </w:r>
    </w:p>
    <w:p w:rsidR="005D7876" w:rsidRPr="005D7876" w:rsidRDefault="005D7876" w:rsidP="005D7876">
      <w:pPr>
        <w:shd w:val="clear" w:color="auto" w:fill="FFFFFF"/>
        <w:spacing w:after="120" w:line="240" w:lineRule="auto"/>
        <w:outlineLvl w:val="2"/>
        <w:rPr>
          <w:rFonts w:ascii="Trebuchet MS" w:eastAsia="Times New Roman" w:hAnsi="Trebuchet MS" w:cs="Times New Roman"/>
          <w:color w:val="7D7D7D"/>
          <w:lang w:eastAsia="tr-TR"/>
        </w:rPr>
      </w:pPr>
      <w:r w:rsidRPr="005D7876">
        <w:rPr>
          <w:rFonts w:ascii="Trebuchet MS" w:eastAsia="Times New Roman" w:hAnsi="Trebuchet MS" w:cs="Times New Roman"/>
          <w:color w:val="7D7D7D"/>
          <w:lang w:eastAsia="tr-TR"/>
        </w:rPr>
        <w:t> </w:t>
      </w:r>
    </w:p>
    <w:p w:rsidR="005D7876" w:rsidRPr="005D7876" w:rsidRDefault="005D7876" w:rsidP="005D7876">
      <w:pPr>
        <w:shd w:val="clear" w:color="auto" w:fill="FFFFFF"/>
        <w:spacing w:after="240" w:line="360" w:lineRule="atLeast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proofErr w:type="gramStart"/>
      <w:r w:rsidRPr="005D7876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Dolu gaz tüpünden direkt olarak araca gaz basarak zamandan kazandırması. </w:t>
      </w:r>
      <w:proofErr w:type="gramEnd"/>
      <w:r w:rsidRPr="005D7876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Diğer cihazlarda önce cihazın kendi özel tankı doldurulmaktadır.</w:t>
      </w:r>
    </w:p>
    <w:p w:rsidR="005D7876" w:rsidRPr="005D7876" w:rsidRDefault="005D7876" w:rsidP="005D7876">
      <w:pPr>
        <w:shd w:val="clear" w:color="auto" w:fill="FFFFFF"/>
        <w:spacing w:after="240" w:line="360" w:lineRule="atLeast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proofErr w:type="gramStart"/>
      <w:r w:rsidRPr="005D7876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Dijital terazi sayesinde gaz dolum miktarının hassas olarak ayarlanabilmesi. </w:t>
      </w:r>
      <w:proofErr w:type="gramEnd"/>
      <w:r w:rsidRPr="005D7876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Gaz miktarının iyi ayarlanması soğutma kapasitesini artırır.</w:t>
      </w:r>
    </w:p>
    <w:p w:rsidR="005D7876" w:rsidRPr="005D7876" w:rsidRDefault="005D7876" w:rsidP="005D7876">
      <w:pPr>
        <w:shd w:val="clear" w:color="auto" w:fill="FFFFFF"/>
        <w:spacing w:after="240" w:line="360" w:lineRule="atLeast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5D7876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Cihaz ayarlanan gaz miktarına ulaşıldığında otomatik olarak durmakta ve fazla gaz basımını engellemektedir. Bu şekilde kullanıcı, gaz basılırken devamlı olarak işlemi takip edip ve gazı elle kesmek zorunda kalmaz.</w:t>
      </w:r>
    </w:p>
    <w:p w:rsidR="008A5167" w:rsidRDefault="008A5167"/>
    <w:sectPr w:rsidR="008A5167" w:rsidSect="008A5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85236"/>
    <w:multiLevelType w:val="multilevel"/>
    <w:tmpl w:val="9A54F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D7876"/>
    <w:rsid w:val="005D7876"/>
    <w:rsid w:val="008A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167"/>
  </w:style>
  <w:style w:type="paragraph" w:styleId="Balk2">
    <w:name w:val="heading 2"/>
    <w:basedOn w:val="Normal"/>
    <w:link w:val="Balk2Char"/>
    <w:uiPriority w:val="9"/>
    <w:qFormat/>
    <w:rsid w:val="005D78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5D78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D7876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5D787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D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D7876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5D787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7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8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3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cielektronik.com/doc/Elci_OGD_30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yalcin3</dc:creator>
  <cp:keywords/>
  <dc:description/>
  <cp:lastModifiedBy>yalcin3</cp:lastModifiedBy>
  <cp:revision>2</cp:revision>
  <dcterms:created xsi:type="dcterms:W3CDTF">2017-07-19T07:53:00Z</dcterms:created>
  <dcterms:modified xsi:type="dcterms:W3CDTF">2017-07-19T07:53:00Z</dcterms:modified>
</cp:coreProperties>
</file>